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FC54" w14:textId="77777777" w:rsidR="00E8018C" w:rsidRDefault="00E8018C" w:rsidP="00E8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Die </w:t>
      </w:r>
      <w:r w:rsidR="00D93D07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Rotary Oldtimer Days</w:t>
      </w:r>
      <w:r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 vom </w:t>
      </w:r>
      <w:r w:rsidR="00D93D07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.</w:t>
      </w:r>
      <w:r w:rsidR="00D93D07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9</w:t>
      </w:r>
      <w:r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.-</w:t>
      </w:r>
      <w:r w:rsidR="00D93D07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.</w:t>
      </w:r>
      <w:r w:rsidR="00D93D07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9</w:t>
      </w:r>
      <w:r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.2023 </w:t>
      </w:r>
      <w:r w:rsidR="00D93D07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präsentieren </w:t>
      </w:r>
    </w:p>
    <w:p w14:paraId="090AFA69" w14:textId="77777777" w:rsidR="00E8018C" w:rsidRPr="00E8018C" w:rsidRDefault="00E8018C" w:rsidP="00E8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</w:pPr>
      <w:r w:rsidRPr="00E8018C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de</w:t>
      </w:r>
      <w:r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n</w:t>
      </w:r>
      <w:r w:rsidRPr="00E8018C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 legendären Adler </w:t>
      </w:r>
      <w:r w:rsidR="00702B90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Trumpf </w:t>
      </w:r>
      <w:r w:rsidRPr="00E8018C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Rennsport 2 Liter </w:t>
      </w:r>
      <w:r w:rsidR="0020552F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Baujahr</w:t>
      </w:r>
      <w:r w:rsidRPr="00E8018C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 1933</w:t>
      </w:r>
      <w:r w:rsidR="0020552F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>!</w:t>
      </w:r>
      <w:r w:rsidRPr="00E8018C">
        <w:rPr>
          <w:rFonts w:ascii="Arial" w:eastAsia="Times New Roman" w:hAnsi="Arial" w:cs="Arial"/>
          <w:b/>
          <w:color w:val="1D2129"/>
          <w:sz w:val="24"/>
          <w:szCs w:val="24"/>
          <w:lang w:eastAsia="de-DE"/>
        </w:rPr>
        <w:t xml:space="preserve"> </w:t>
      </w:r>
    </w:p>
    <w:p w14:paraId="05354419" w14:textId="77777777" w:rsidR="00E8018C" w:rsidRDefault="00234C7D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Auf Anregung des Rennsportbegeisterten Erwin Kleyer , Sohn des Firmengründer der Adler Werke vorm. Heinrich Kleyer AG </w:t>
      </w:r>
      <w:r w:rsidR="001F42C4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Frankfurt am Main Herrn Heinrich Kleyer 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entwickelte </w:t>
      </w:r>
      <w:r w:rsidR="001F42C4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1933 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Gustav Röhr zwei Adler Rennsport in Leggera-Bauweise als Zweisitzer mit Rohrrahmen aus dem Flugzeugbau, handgefertigter Aluminiumkarosserie mit Spitzheck, Frontantrieb, Lenkradschaltung, Hydraulikbremsanlage, zu öffnendem Kofferraum für Reserverad, Bordwerkzeug und Batterie, mit einem 1,5 Liter und einem 2 Liter Motor sowie Solex-Doppelvergaser</w:t>
      </w:r>
      <w:r w:rsidR="001F42C4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-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anlage. Das Ziel war, Fahrzeugkomponenten der Adlerwerke, insbesondere bei Bergrennen und Langstreckenrennen auf ihre Zuverlässigkeit hin zu testen.</w:t>
      </w:r>
    </w:p>
    <w:p w14:paraId="67821E2A" w14:textId="77777777" w:rsidR="00A076E7" w:rsidRDefault="00A076E7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</w:p>
    <w:p w14:paraId="05CC1C1C" w14:textId="77777777" w:rsidR="00B12726" w:rsidRDefault="00B12726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1933 und 1934 nahmen die </w:t>
      </w:r>
      <w:r w:rsidR="0073177B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Adler Trumpf Rennsport 1,5 Liter und 2 Liter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an der 2000 Km Fahrt </w:t>
      </w:r>
      <w:r w:rsidR="00A076E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durch Deutschland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und 1936 an der 4. Obererzgebirgischen 8 Bergefahrt durch den Gau Sachsen teil.</w:t>
      </w:r>
    </w:p>
    <w:p w14:paraId="025F1267" w14:textId="77777777" w:rsidR="001F42C4" w:rsidRDefault="00E8018C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Zwischen 1933 und 1939 wurden die zwei Adlerrennsport </w:t>
      </w:r>
      <w:r w:rsidR="00A076E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mit 1,5 Liter bzw. 2. Liter </w:t>
      </w: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bei unzähligen Rennen in ganz Europa erfolgreich eingesetzt</w:t>
      </w:r>
      <w:r w:rsidR="00A076E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. Umfangreiche Fotodokumentation </w:t>
      </w:r>
      <w:r w:rsidR="005624F1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und Presseartikel </w:t>
      </w:r>
      <w:r w:rsidR="00A076E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zeigen diese Teilnahmen.</w:t>
      </w:r>
    </w:p>
    <w:p w14:paraId="14519DB0" w14:textId="77777777" w:rsidR="001F42C4" w:rsidRDefault="001F42C4" w:rsidP="001F42C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Sportliche Erfolge:</w:t>
      </w:r>
    </w:p>
    <w:p w14:paraId="1A1B191F" w14:textId="77777777" w:rsidR="001F42C4" w:rsidRDefault="001F42C4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1934 Titisee / Schwarzwald Winterfahrt 1. Platz , 2 Literklasse</w:t>
      </w:r>
    </w:p>
    <w:p w14:paraId="1C9F7CE0" w14:textId="77777777" w:rsidR="00CF2765" w:rsidRPr="00CF2765" w:rsidRDefault="00CF2765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1935 </w:t>
      </w:r>
      <w:r w:rsidRPr="00CF2765">
        <w:rPr>
          <w:rFonts w:ascii="Arial" w:hAnsi="Arial" w:cs="Arial"/>
          <w:sz w:val="24"/>
          <w:szCs w:val="24"/>
        </w:rPr>
        <w:t>Round the Houses / Bray Circuit  Irland   3.  Platz 2. Liter</w:t>
      </w:r>
    </w:p>
    <w:p w14:paraId="2D866336" w14:textId="77777777" w:rsidR="001F42C4" w:rsidRDefault="001F42C4" w:rsidP="001F42C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1935 Feldbergrennen 1. Platz , 2 Literklasse</w:t>
      </w:r>
    </w:p>
    <w:p w14:paraId="1798CD2F" w14:textId="77777777" w:rsidR="001F42C4" w:rsidRDefault="001F42C4" w:rsidP="001F42C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1936 Kölner Stadtwaldrennen, 1. Platz , 2 Literklasse</w:t>
      </w:r>
    </w:p>
    <w:p w14:paraId="5C045140" w14:textId="77777777" w:rsidR="001F42C4" w:rsidRDefault="001F42C4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1936 Zittauer Stadtring Rennen, 1. Platz , 2 Literklasse</w:t>
      </w:r>
    </w:p>
    <w:p w14:paraId="2CADE18A" w14:textId="77777777" w:rsidR="001F42C4" w:rsidRDefault="001F42C4" w:rsidP="001F42C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1936 Ratisbona Bergrennen,</w:t>
      </w:r>
      <w:r w:rsidRPr="001F42C4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1. Platz , 2 Literklasse</w:t>
      </w:r>
    </w:p>
    <w:p w14:paraId="25B22415" w14:textId="77777777" w:rsidR="001F42C4" w:rsidRDefault="001F42C4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1936 Großer Bergpreis </w:t>
      </w:r>
      <w:r w:rsidR="00D93D0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Schauinsland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Freiburg, 1. Platz , 2 Literklasse</w:t>
      </w:r>
    </w:p>
    <w:p w14:paraId="3E1EEEE7" w14:textId="77777777" w:rsidR="001F42C4" w:rsidRDefault="001F42C4" w:rsidP="001F42C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1936 Großer Bergpreis </w:t>
      </w:r>
      <w:r w:rsidR="00D93D0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Schauinsland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Freiburg, </w:t>
      </w:r>
      <w:r w:rsidR="00330C0B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. Platz , 1,5  Literklasse</w:t>
      </w:r>
    </w:p>
    <w:p w14:paraId="43BFF360" w14:textId="77777777" w:rsidR="001F42C4" w:rsidRDefault="001F42C4" w:rsidP="001F42C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1936 Feldbergrennen Taunus, 1. Platz , 2 Literklasse</w:t>
      </w:r>
    </w:p>
    <w:p w14:paraId="35E89373" w14:textId="77777777" w:rsidR="001F42C4" w:rsidRDefault="001F42C4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1936 Feldbergrennen Taunus, </w:t>
      </w:r>
      <w:r w:rsidR="00330C0B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2. Platz , 1,5  Literklasse</w:t>
      </w:r>
    </w:p>
    <w:p w14:paraId="366D79FF" w14:textId="77777777" w:rsidR="00B12726" w:rsidRDefault="00330C0B" w:rsidP="00B12726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1936 Wagenburg Berennen </w:t>
      </w:r>
      <w:r w:rsidR="00B12726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1. Platz , 1,5  Literklasse, </w:t>
      </w:r>
    </w:p>
    <w:p w14:paraId="20EDEF99" w14:textId="77777777" w:rsidR="00330C0B" w:rsidRDefault="00B12726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1936 Großer Preis Sportwagen Nürburgring 2. Platz, , 2 Literklasse</w:t>
      </w:r>
    </w:p>
    <w:p w14:paraId="630D90C1" w14:textId="77777777" w:rsidR="00B12726" w:rsidRDefault="00B12726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1937 Vila Real Portugal 1. Platz , 2 Literklasse</w:t>
      </w:r>
      <w:r w:rsidR="00A076E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(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in</w:t>
      </w:r>
      <w:r w:rsidR="00A076E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s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gesamt 2. Platz) </w:t>
      </w:r>
    </w:p>
    <w:p w14:paraId="1A772398" w14:textId="77777777" w:rsidR="00E8018C" w:rsidRDefault="00E8018C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Letztmalig tauchte der Wagen 1939 </w:t>
      </w:r>
      <w:r w:rsidR="00A076E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beim Training mit Otto Löhr </w:t>
      </w: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am Nürburgring auf.</w:t>
      </w:r>
    </w:p>
    <w:p w14:paraId="679D2BC6" w14:textId="77777777" w:rsidR="00996E38" w:rsidRDefault="00996E38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Maßgeblich für die Renne</w:t>
      </w:r>
      <w:r w:rsidR="0020552F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rfolge waren der hervorragende Adlerf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rontra</w:t>
      </w:r>
      <w:r w:rsidR="0020552F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dantrieb, die Lenkradschaltung und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die außerordentliche Straßenlage des Adler Trumpf Rennsport sowie seine Zuverlässigkeit. Zu seiner Zeit wichtige Gründe einen Adlerpersonenkraftwagen zu erwerben.</w:t>
      </w:r>
    </w:p>
    <w:p w14:paraId="13A5358E" w14:textId="77777777" w:rsidR="001F42C4" w:rsidRDefault="001F42C4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</w:p>
    <w:p w14:paraId="44044E45" w14:textId="77777777" w:rsidR="003F4D5A" w:rsidRDefault="003F4D5A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</w:p>
    <w:p w14:paraId="743B840E" w14:textId="77777777" w:rsidR="003F4D5A" w:rsidRDefault="003F4D5A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</w:p>
    <w:p w14:paraId="2A4608DE" w14:textId="77777777" w:rsidR="003F4D5A" w:rsidRPr="00234C7D" w:rsidRDefault="003F4D5A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</w:p>
    <w:p w14:paraId="5BCF092F" w14:textId="77777777" w:rsidR="006F3130" w:rsidRDefault="006F3130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</w:p>
    <w:p w14:paraId="30A0366D" w14:textId="77777777" w:rsidR="00E8018C" w:rsidRDefault="00A849AE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lastRenderedPageBreak/>
        <w:t xml:space="preserve">Nach langjähriger umfangreichen 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Restauration der gesamten Adlertechnik und Rekonstruktion u. a. der Karosserie erfolgte </w:t>
      </w:r>
      <w:r w:rsidR="00741128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2022 die 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erste Präsentation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des Adler Trumpf Rennsport 2 L. mit seinen 78 PS 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in dem legendären Edelweis Bergpreisr</w:t>
      </w:r>
      <w:r w:rsidR="00945762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ennen  am Roßfeld Berchtesgaden</w:t>
      </w:r>
      <w:r w:rsidR="00741128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. </w:t>
      </w:r>
      <w:r w:rsidR="006F3130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</w:t>
      </w:r>
      <w:r w:rsidR="00681576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Hier durfte </w:t>
      </w:r>
      <w:r w:rsidR="00741128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der Adler RS ein </w:t>
      </w:r>
      <w:r w:rsidR="006F3130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Wiedersehen mit dem </w:t>
      </w:r>
      <w:r w:rsidR="005624F1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BMW 328 von 1936 </w:t>
      </w:r>
      <w:r w:rsidR="00741128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vom Nürburgring erleben.</w:t>
      </w:r>
    </w:p>
    <w:p w14:paraId="0D54D216" w14:textId="77777777" w:rsidR="00D93D07" w:rsidRPr="00234C7D" w:rsidRDefault="00D93D07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Weiterhin wurde der Adler RS auf der Klassik Welt Bodensee im Mai diesen Jahres medienwirksam  präsentiert und wird zum 100. Jubiläum des Lückendorferbergrennen  </w:t>
      </w:r>
      <w:r w:rsidR="00C46FD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vom 5.09.-6.09.2023 </w:t>
      </w:r>
      <w:r>
        <w:rPr>
          <w:rFonts w:ascii="Arial" w:eastAsia="Times New Roman" w:hAnsi="Arial" w:cs="Arial"/>
          <w:color w:val="1D2129"/>
          <w:sz w:val="24"/>
          <w:szCs w:val="24"/>
          <w:lang w:eastAsia="de-DE"/>
        </w:rPr>
        <w:t>als historische Besonderheit als Sieger des Stadtringrennens von Zittau 1936 in Sonderdemonstrationsläufe präsentiert.</w:t>
      </w:r>
    </w:p>
    <w:p w14:paraId="0A0C4B58" w14:textId="77777777" w:rsidR="00E8018C" w:rsidRDefault="00234C7D" w:rsidP="00E8018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Die </w:t>
      </w:r>
      <w:r w:rsidR="00C46FD7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Rotary Oldtimer Days  freuen</w:t>
      </w: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sich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 allen Oldtimerfreunden den außergewöhnlichen </w:t>
      </w: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Adler Trumpf Rennsport 2 Liter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als historischen Teil der deutschen </w:t>
      </w: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Automobilgeschichte 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und Ingenieurskunst </w:t>
      </w:r>
      <w:r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der Adlerwerke </w:t>
      </w:r>
      <w:r w:rsidR="00E8018C" w:rsidRPr="00234C7D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präsentieren zu können.</w:t>
      </w:r>
    </w:p>
    <w:p w14:paraId="14B32F09" w14:textId="77777777" w:rsidR="00C031C0" w:rsidRPr="00E8018C" w:rsidRDefault="00C031C0">
      <w:pPr>
        <w:rPr>
          <w:rFonts w:ascii="Arial" w:hAnsi="Arial" w:cs="Arial"/>
          <w:b/>
          <w:sz w:val="24"/>
          <w:szCs w:val="24"/>
        </w:rPr>
      </w:pPr>
    </w:p>
    <w:sectPr w:rsidR="00C031C0" w:rsidRPr="00E80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C"/>
    <w:rsid w:val="00133881"/>
    <w:rsid w:val="001F42C4"/>
    <w:rsid w:val="0020552F"/>
    <w:rsid w:val="00234C7D"/>
    <w:rsid w:val="00296941"/>
    <w:rsid w:val="002A4637"/>
    <w:rsid w:val="00330C0B"/>
    <w:rsid w:val="003F4D5A"/>
    <w:rsid w:val="005624F1"/>
    <w:rsid w:val="005914DC"/>
    <w:rsid w:val="005D5B82"/>
    <w:rsid w:val="005E4C69"/>
    <w:rsid w:val="005F342C"/>
    <w:rsid w:val="00681576"/>
    <w:rsid w:val="006F3130"/>
    <w:rsid w:val="00702B90"/>
    <w:rsid w:val="0073177B"/>
    <w:rsid w:val="00741128"/>
    <w:rsid w:val="00893C84"/>
    <w:rsid w:val="00930F4F"/>
    <w:rsid w:val="00945762"/>
    <w:rsid w:val="00996E38"/>
    <w:rsid w:val="00A076E7"/>
    <w:rsid w:val="00A849AE"/>
    <w:rsid w:val="00B12726"/>
    <w:rsid w:val="00B6448B"/>
    <w:rsid w:val="00C031C0"/>
    <w:rsid w:val="00C46FD7"/>
    <w:rsid w:val="00C622C4"/>
    <w:rsid w:val="00C632D1"/>
    <w:rsid w:val="00CF2765"/>
    <w:rsid w:val="00D00366"/>
    <w:rsid w:val="00D21171"/>
    <w:rsid w:val="00D93D07"/>
    <w:rsid w:val="00DD7103"/>
    <w:rsid w:val="00DE438B"/>
    <w:rsid w:val="00E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4004"/>
  <w15:docId w15:val="{DD2EF268-3C73-4B32-8D29-EF2F6818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1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8018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8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Ulrich Hansen</cp:lastModifiedBy>
  <cp:revision>2</cp:revision>
  <dcterms:created xsi:type="dcterms:W3CDTF">2023-07-23T13:15:00Z</dcterms:created>
  <dcterms:modified xsi:type="dcterms:W3CDTF">2023-07-23T13:15:00Z</dcterms:modified>
</cp:coreProperties>
</file>